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58B62227" w14:textId="7F32BCB0" w:rsidR="00394D13" w:rsidRPr="00FD3566" w:rsidRDefault="009F6471" w:rsidP="00B13622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Příloha 1 - Informace o laureátce</w:t>
      </w:r>
    </w:p>
    <w:p w14:paraId="147149AE" w14:textId="5AA1EF36" w:rsidR="0052626A" w:rsidRPr="0052626A" w:rsidRDefault="005772D5" w:rsidP="00446A6B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85C6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Mgr. </w:t>
      </w:r>
      <w:r w:rsidR="0052626A" w:rsidRPr="0052626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Eva Navrátilová</w:t>
      </w:r>
      <w:r w:rsidR="0052626A"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se dlouhodobě a s mimořádným nasazením zasazuje 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2626A"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popularizaci vědy a výzkumu, </w:t>
      </w:r>
      <w:r w:rsidR="00446A6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 to </w:t>
      </w:r>
      <w:r w:rsidR="0052626A"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nejen jako ředitelka festivalu Academia Film Olomouc,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2626A"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který už 60 let patří mezi největší a nejvlivnější festivaly vědeckého a popularizačního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2626A"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filmu v Evropě. Díky jejímu odbornému vedení, organizačním schopnostem 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2626A"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vizionářskému přístupu se AFO stalo mezinárodně respektovanou platformou, jež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2626A"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propojuje vědeckou komunitu, média i širokou veřejnost a přináší vědecká témata do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2626A"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společenské diskuse.</w:t>
      </w:r>
    </w:p>
    <w:p w14:paraId="0B65DD62" w14:textId="552F9D24" w:rsidR="0052626A" w:rsidRPr="0052626A" w:rsidRDefault="0052626A" w:rsidP="00446A6B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Její aktivity daleko přesahují rámec běžné popularizace. Dokáže poutavě a</w:t>
      </w:r>
      <w:r w:rsidR="005772D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srozumitelně komunikovat témata napříč vědními obory – od astrofyziky přes</w:t>
      </w:r>
      <w:r w:rsidR="005772D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biochemii a sociologii až po umění – a vytvářet programy, které nejen edukují, ale</w:t>
      </w:r>
      <w:r w:rsidR="005772D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také inspirují a posilují důvěru veřejnosti ve vědecké poznání. Díky jejímu úsilí se</w:t>
      </w:r>
      <w:r w:rsidR="005772D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věda stává přístupnou a atraktivní pro široké publikum, včetně nejmladší generace,</w:t>
      </w:r>
      <w:r w:rsidR="005772D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 přispívá tak k budování společnosti založené na poznání a kritickém myšlení.</w:t>
      </w:r>
    </w:p>
    <w:p w14:paraId="4148B9DC" w14:textId="152D948E" w:rsidR="0052626A" w:rsidRDefault="0052626A" w:rsidP="00446A6B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Eva Navrátilová svým mimořádným talentem, zkušenostmi a osobním nadšením</w:t>
      </w:r>
      <w:r w:rsidR="005772D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významně přispívá k pozitivnímu obrazu české vědy v evropském kontextu. Ač není</w:t>
      </w:r>
      <w:r w:rsidR="005772D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vědkyní v úzkém slova smyslu, její práce má mnohdy zásadní dopad na vnímání vědy</w:t>
      </w:r>
      <w:r w:rsidR="005772D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ve společnosti. Její přínos k šíření vědeckého poznání a k vytváření prostředí, které</w:t>
      </w:r>
      <w:r w:rsidR="005772D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vědě rozumí a důvěřuje, </w:t>
      </w:r>
      <w:r w:rsidR="00E73C9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 vysoce významný</w:t>
      </w:r>
      <w:r w:rsidRPr="0052626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</w:p>
    <w:p w14:paraId="665E6CC9" w14:textId="5CE54A42" w:rsidR="001D0976" w:rsidRPr="00AC1C60" w:rsidRDefault="00AC1C60" w:rsidP="00446A6B">
      <w:pPr>
        <w:spacing w:before="240" w:after="120" w:line="276" w:lineRule="auto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Přehled popularizačních aktivit</w:t>
      </w:r>
    </w:p>
    <w:p w14:paraId="5D786603" w14:textId="4C1071C0" w:rsidR="00AC1C60" w:rsidRPr="00AC1C60" w:rsidRDefault="00D0497D" w:rsidP="00446A6B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Nejkomplexnějším</w:t>
      </w:r>
      <w:r w:rsid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</w:t>
      </w:r>
      <w:r w:rsidR="00AC1C60" w:rsidRPr="00AC1C60">
        <w:rPr>
          <w:rFonts w:ascii="Arial" w:eastAsiaTheme="minorHAnsi" w:hAnsi="Arial" w:cs="Arial" w:hint="eastAsia"/>
          <w:b/>
          <w:bCs/>
          <w:color w:val="000000"/>
          <w:sz w:val="22"/>
          <w:szCs w:val="22"/>
          <w:lang w:eastAsia="en-US"/>
        </w:rPr>
        <w:t>ří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sp</w:t>
      </w:r>
      <w:r w:rsidR="00AC1C60" w:rsidRPr="00AC1C60">
        <w:rPr>
          <w:rFonts w:ascii="Arial" w:eastAsiaTheme="minorHAnsi" w:hAnsi="Arial" w:cs="Arial" w:hint="eastAsia"/>
          <w:b/>
          <w:bCs/>
          <w:color w:val="000000"/>
          <w:sz w:val="22"/>
          <w:szCs w:val="22"/>
          <w:lang w:eastAsia="en-US"/>
        </w:rPr>
        <w:t>ě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vkem Evy Navr</w:t>
      </w:r>
      <w:r w:rsidR="00AC1C60" w:rsidRPr="00AC1C60">
        <w:rPr>
          <w:rFonts w:ascii="Arial" w:eastAsiaTheme="minorHAnsi" w:hAnsi="Arial" w:cs="Arial" w:hint="eastAsia"/>
          <w:b/>
          <w:bCs/>
          <w:color w:val="000000"/>
          <w:sz w:val="22"/>
          <w:szCs w:val="22"/>
          <w:lang w:eastAsia="en-US"/>
        </w:rPr>
        <w:t>á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tilov</w:t>
      </w:r>
      <w:r w:rsidR="00AC1C60" w:rsidRPr="00AC1C60">
        <w:rPr>
          <w:rFonts w:ascii="Arial" w:eastAsiaTheme="minorHAnsi" w:hAnsi="Arial" w:cs="Arial" w:hint="eastAsia"/>
          <w:b/>
          <w:bCs/>
          <w:color w:val="000000"/>
          <w:sz w:val="22"/>
          <w:szCs w:val="22"/>
          <w:lang w:eastAsia="en-US"/>
        </w:rPr>
        <w:t>é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k popularizaci v</w:t>
      </w:r>
      <w:r w:rsidR="00AC1C60" w:rsidRPr="00AC1C60">
        <w:rPr>
          <w:rFonts w:ascii="Arial" w:eastAsiaTheme="minorHAnsi" w:hAnsi="Arial" w:cs="Arial" w:hint="eastAsia"/>
          <w:b/>
          <w:bCs/>
          <w:color w:val="000000"/>
          <w:sz w:val="22"/>
          <w:szCs w:val="22"/>
          <w:lang w:eastAsia="en-US"/>
        </w:rPr>
        <w:t>ě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dy je veden</w:t>
      </w:r>
      <w:r w:rsidR="00AC1C60" w:rsidRPr="00AC1C60">
        <w:rPr>
          <w:rFonts w:ascii="Arial" w:eastAsiaTheme="minorHAnsi" w:hAnsi="Arial" w:cs="Arial" w:hint="eastAsia"/>
          <w:b/>
          <w:bCs/>
          <w:color w:val="000000"/>
          <w:sz w:val="22"/>
          <w:szCs w:val="22"/>
          <w:lang w:eastAsia="en-US"/>
        </w:rPr>
        <w:t>í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mezin</w:t>
      </w:r>
      <w:r w:rsidR="00AC1C60" w:rsidRPr="00AC1C60">
        <w:rPr>
          <w:rFonts w:ascii="Arial" w:eastAsiaTheme="minorHAnsi" w:hAnsi="Arial" w:cs="Arial" w:hint="eastAsia"/>
          <w:b/>
          <w:bCs/>
          <w:color w:val="000000"/>
          <w:sz w:val="22"/>
          <w:szCs w:val="22"/>
          <w:lang w:eastAsia="en-US"/>
        </w:rPr>
        <w:t>á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rodn</w:t>
      </w:r>
      <w:r w:rsidR="00AC1C60" w:rsidRPr="00AC1C60">
        <w:rPr>
          <w:rFonts w:ascii="Arial" w:eastAsiaTheme="minorHAnsi" w:hAnsi="Arial" w:cs="Arial" w:hint="eastAsia"/>
          <w:b/>
          <w:bCs/>
          <w:color w:val="000000"/>
          <w:sz w:val="22"/>
          <w:szCs w:val="22"/>
          <w:lang w:eastAsia="en-US"/>
        </w:rPr>
        <w:t>í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ho festivalu Academia</w:t>
      </w:r>
      <w:r w:rsid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Film Olomouc (AFO), jeho</w:t>
      </w:r>
      <w:r w:rsidR="00AC1C60" w:rsidRPr="00AC1C60">
        <w:rPr>
          <w:rFonts w:ascii="Arial" w:eastAsiaTheme="minorHAnsi" w:hAnsi="Arial" w:cs="Arial" w:hint="eastAsia"/>
          <w:b/>
          <w:bCs/>
          <w:color w:val="000000"/>
          <w:sz w:val="22"/>
          <w:szCs w:val="22"/>
          <w:lang w:eastAsia="en-US"/>
        </w:rPr>
        <w:t>ž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je od roku 2022 </w:t>
      </w:r>
      <w:r w:rsidR="00AC1C60" w:rsidRPr="00AC1C60">
        <w:rPr>
          <w:rFonts w:ascii="Arial" w:eastAsiaTheme="minorHAnsi" w:hAnsi="Arial" w:cs="Arial" w:hint="eastAsia"/>
          <w:b/>
          <w:bCs/>
          <w:color w:val="000000"/>
          <w:sz w:val="22"/>
          <w:szCs w:val="22"/>
          <w:lang w:eastAsia="en-US"/>
        </w:rPr>
        <w:t>ř</w:t>
      </w:r>
      <w:r w:rsidR="00AC1C60" w:rsidRPr="00AC1C6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editelkou.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Festival, kter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ý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4E485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pořádá 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Univerzita Palack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é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ho, se 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ř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ad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mezi nejstar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ší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kontinu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ln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konan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é</w:t>
      </w:r>
      <w:r w:rsid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filmov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é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festivaly v 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Č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R. V posledn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ch dvou letech dosahuje v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ce ne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ž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8 000 akreditovan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ý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ch n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š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vn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ů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</w:t>
      </w:r>
      <w:r w:rsid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dal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ší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tis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ce lid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si u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ží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vaj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voln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ří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stupn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ý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popul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rn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-v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deck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ý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program v ulic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ch m</w:t>
      </w:r>
      <w:r w:rsidR="00AC1C60"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AC1C60"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sta Olomouce.</w:t>
      </w:r>
    </w:p>
    <w:p w14:paraId="4122DB38" w14:textId="75A6D4BD" w:rsidR="00AC1C60" w:rsidRDefault="00AC1C60" w:rsidP="00446A6B">
      <w:pPr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AFO se b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hem sv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é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existence vyprofilovalo jako kl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íč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platforma pro audiovizu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ln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popularizaci 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dy, kde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se setk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vaj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š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pi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č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dci, tv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ů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rci a z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stupci instituc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 cel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é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ho sv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ta. </w:t>
      </w:r>
      <w:r w:rsidR="00A403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Festivalu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se </w:t>
      </w:r>
      <w:r w:rsidR="005313A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daří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dost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vat hosty (p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ř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edev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ší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 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dce a 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dkyn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 do ve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ř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ejn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é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ho prostoru a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 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ý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razn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ý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 n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strojem systematick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é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popularizace 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ý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zkumu, v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ý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voje a inovac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 </w:t>
      </w:r>
      <w:r w:rsidRPr="00AC1C60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Č</w:t>
      </w:r>
      <w:r w:rsidRPr="00AC1C6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R.</w:t>
      </w:r>
    </w:p>
    <w:p w14:paraId="21AB7E87" w14:textId="11576EBB" w:rsidR="008D3D31" w:rsidRPr="00493CD2" w:rsidRDefault="003C5F21" w:rsidP="00D0497D">
      <w:pPr>
        <w:spacing w:before="120" w:after="120" w:line="276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Eva </w:t>
      </w:r>
      <w:r w:rsidR="005558F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Navrátilová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</w:t>
      </w:r>
      <w:r w:rsidR="00385C61" w:rsidRPr="00385C6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ravideln</w:t>
      </w:r>
      <w:r w:rsidR="00385C61" w:rsidRPr="00385C61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é</w:t>
      </w:r>
      <w:r w:rsidR="00385C61" w:rsidRPr="00385C6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moder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uje </w:t>
      </w:r>
      <w:r w:rsidR="00385C61" w:rsidRPr="00385C6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odborn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é</w:t>
      </w:r>
      <w:r w:rsidR="00385C61" w:rsidRPr="00385C6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i populariza</w:t>
      </w:r>
      <w:r w:rsidR="00385C61" w:rsidRPr="00385C61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č</w:t>
      </w:r>
      <w:r w:rsidR="00385C61" w:rsidRPr="00385C6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</w:t>
      </w:r>
      <w:r w:rsidR="00385C61" w:rsidRPr="00385C61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385C61" w:rsidRPr="00385C6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diskus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 </w:t>
      </w:r>
      <w:r w:rsidR="00385C61" w:rsidRPr="00385C6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 r</w:t>
      </w:r>
      <w:r w:rsidR="00385C61" w:rsidRPr="00385C61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385C61" w:rsidRPr="00385C6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mci Academia Film Olomouc a Prague Science Film </w:t>
      </w:r>
      <w:proofErr w:type="spellStart"/>
      <w:r w:rsidR="00385C61" w:rsidRPr="00385C6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Fest</w:t>
      </w:r>
      <w:proofErr w:type="spellEnd"/>
      <w:r w:rsid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; účastní se </w:t>
      </w:r>
      <w:r w:rsidR="00EB0C38" w:rsidRP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vzd</w:t>
      </w:r>
      <w:r w:rsidR="00EB0C38" w:rsidRPr="00EB0C38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EB0C38" w:rsidRP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</w:t>
      </w:r>
      <w:r w:rsidR="00EB0C38" w:rsidRPr="00EB0C38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EB0C38" w:rsidRP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vac</w:t>
      </w:r>
      <w:r w:rsidR="00EB0C38" w:rsidRPr="00EB0C38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EB0C38" w:rsidRP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ch semin</w:t>
      </w:r>
      <w:r w:rsidR="00EB0C38" w:rsidRPr="00EB0C38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ář</w:t>
      </w:r>
      <w:r w:rsid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ů</w:t>
      </w:r>
      <w:r w:rsidR="00EB0C38" w:rsidRP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zam</w:t>
      </w:r>
      <w:r w:rsidR="00EB0C38" w:rsidRPr="00EB0C38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ěř</w:t>
      </w:r>
      <w:r w:rsidR="00EB0C38" w:rsidRP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en</w:t>
      </w:r>
      <w:r w:rsidR="00EB0C38" w:rsidRPr="00EB0C38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ý</w:t>
      </w:r>
      <w:r w:rsidR="00EB0C38" w:rsidRP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ch</w:t>
      </w:r>
      <w:r w:rsid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EB0C38" w:rsidRP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 komunikaci v</w:t>
      </w:r>
      <w:r w:rsidR="00EB0C38" w:rsidRPr="00EB0C38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EB0C38" w:rsidRP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dy</w:t>
      </w:r>
      <w:r w:rsidR="00EB0C3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="008D25F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Věnuje se s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trategi</w:t>
      </w:r>
      <w:r w:rsidR="008D25F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koordinaci týmů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tvorb</w:t>
      </w:r>
      <w:r w:rsidR="008D25F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ě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obsahu na soci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ln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8D25F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festival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ů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science center i 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Č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esk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é</w:t>
      </w:r>
      <w:r w:rsidR="008D25F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asociace science center</w:t>
      </w:r>
      <w:r w:rsidR="00010A2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; vede 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ý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voj </w:t>
      </w:r>
      <w:proofErr w:type="spellStart"/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videoport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lu</w:t>
      </w:r>
      <w:proofErr w:type="spellEnd"/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Watch</w:t>
      </w:r>
      <w:proofErr w:type="spellEnd"/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8484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&amp;</w:t>
      </w:r>
      <w:r w:rsidR="00010A2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Know</w:t>
      </w:r>
      <w:proofErr w:type="spellEnd"/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/ Vid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 &amp; v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</w:t>
      </w:r>
      <w:r w:rsidR="005313A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 je spoluautorkou portálu 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</w:t>
      </w:r>
      <w:r w:rsidR="00CB26B2" w:rsidRPr="00CB26B2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ě</w:t>
      </w:r>
      <w:r w:rsidR="00CB26B2" w:rsidRPr="00CB26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 na doma</w:t>
      </w:r>
      <w:r w:rsidR="005313A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</w:t>
      </w:r>
      <w:r w:rsid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Má na svém kontě v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elk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é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rozhovory pro </w:t>
      </w:r>
      <w:proofErr w:type="spellStart"/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Czechcrunch</w:t>
      </w:r>
      <w:proofErr w:type="spellEnd"/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Heroine, Den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k N, </w:t>
      </w:r>
      <w:proofErr w:type="spellStart"/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Universitas</w:t>
      </w:r>
      <w:proofErr w:type="spellEnd"/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ad.</w:t>
      </w:r>
      <w:r w:rsidR="003723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jakož i 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vystoupen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 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Č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T1 </w:t>
      </w:r>
      <w:r w:rsidR="0058484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 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Č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T24, po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ř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ady Ud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losti, Ud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losti v</w:t>
      </w:r>
      <w:r w:rsidR="003723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kultu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ř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e, Ud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losti v regionech, Studio 6, Dobr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é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r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no; vystoupen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</w:t>
      </w:r>
      <w:r w:rsidR="003723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region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ln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ch televiz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ch </w:t>
      </w:r>
      <w:r w:rsidR="00783B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 rozhl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asov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vystoupen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í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pro </w:t>
      </w:r>
      <w:r w:rsidR="00783B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ČRo 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Radio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ž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urn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l, Plus,</w:t>
      </w:r>
      <w:r w:rsidR="00783B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Olomouc, Vltava, </w:t>
      </w:r>
      <w:proofErr w:type="spellStart"/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Wave</w:t>
      </w:r>
      <w:proofErr w:type="spellEnd"/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; R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dio Han</w:t>
      </w:r>
      <w:r w:rsidR="00566713" w:rsidRPr="00566713">
        <w:rPr>
          <w:rFonts w:ascii="Arial" w:eastAsiaTheme="minorHAnsi" w:hAnsi="Arial" w:cs="Arial" w:hint="eastAsia"/>
          <w:color w:val="000000"/>
          <w:sz w:val="22"/>
          <w:szCs w:val="22"/>
          <w:lang w:eastAsia="en-US"/>
        </w:rPr>
        <w:t>á</w:t>
      </w:r>
      <w:r w:rsidR="00566713" w:rsidRPr="0056671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ad.</w:t>
      </w:r>
    </w:p>
    <w:sectPr w:rsidR="008D3D31" w:rsidRPr="00493CD2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7824A314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508800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388C67F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Název materiálu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4636B7E8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BED95D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3B22328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D0497D">
                  <w:rPr>
                    <w:rFonts w:ascii="Arial" w:hAnsi="Arial" w:cs="Arial"/>
                    <w:sz w:val="16"/>
                    <w:szCs w:val="16"/>
                  </w:rPr>
                  <w:t>Příloha 1 – Informace o laureátce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D0497D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43068369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ABCx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43068369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ABCx</w:t>
                    </w:r>
                    <w:proofErr w:type="spellEnd"/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3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4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0A22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5D8D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0976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372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5C61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5F21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46A6B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E4850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07B"/>
    <w:rsid w:val="00511188"/>
    <w:rsid w:val="00511390"/>
    <w:rsid w:val="00513AB1"/>
    <w:rsid w:val="00513E7B"/>
    <w:rsid w:val="00514688"/>
    <w:rsid w:val="005156C4"/>
    <w:rsid w:val="00520782"/>
    <w:rsid w:val="005258F2"/>
    <w:rsid w:val="0052626A"/>
    <w:rsid w:val="005275B9"/>
    <w:rsid w:val="00530DE6"/>
    <w:rsid w:val="005313A3"/>
    <w:rsid w:val="005317CA"/>
    <w:rsid w:val="00534D6C"/>
    <w:rsid w:val="00546E0C"/>
    <w:rsid w:val="005558F0"/>
    <w:rsid w:val="00556F91"/>
    <w:rsid w:val="0055771A"/>
    <w:rsid w:val="0056079B"/>
    <w:rsid w:val="0056158D"/>
    <w:rsid w:val="00562B00"/>
    <w:rsid w:val="005658FF"/>
    <w:rsid w:val="00566713"/>
    <w:rsid w:val="00570C4A"/>
    <w:rsid w:val="005720A6"/>
    <w:rsid w:val="00573B4E"/>
    <w:rsid w:val="00574CD2"/>
    <w:rsid w:val="00574ECF"/>
    <w:rsid w:val="005772D5"/>
    <w:rsid w:val="00580274"/>
    <w:rsid w:val="00582E2A"/>
    <w:rsid w:val="0058484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5F61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46B78"/>
    <w:rsid w:val="007550B7"/>
    <w:rsid w:val="00756CAA"/>
    <w:rsid w:val="007609D3"/>
    <w:rsid w:val="00764B28"/>
    <w:rsid w:val="007701A1"/>
    <w:rsid w:val="00773F0B"/>
    <w:rsid w:val="00783BBD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5F9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471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03BD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1C6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6B2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497D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3C97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0C38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0177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E66FA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433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Vendula Kodetová</cp:lastModifiedBy>
  <cp:revision>28</cp:revision>
  <cp:lastPrinted>2020-10-29T10:28:00Z</cp:lastPrinted>
  <dcterms:created xsi:type="dcterms:W3CDTF">2025-09-09T13:16:00Z</dcterms:created>
  <dcterms:modified xsi:type="dcterms:W3CDTF">2025-09-09T13:43:00Z</dcterms:modified>
</cp:coreProperties>
</file>